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ותנ״ך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ושני אגפיו - ספרות ותנ״ך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נושאים, יצירות ודמויות מרכזיות בפרקים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סיפורי המקרא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האתר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האתר מיועד לחטיבת הביניים וגם לחטיבה העליונה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פרק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קודר בשיר עם חזרה וסוף טרגי)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(נעמי ורות, חסד ונאמנות)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(הבריחה לתרשיש ובטן הדג)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(חוק האלים מול חוק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אליהו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הפרקים באגף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שמואל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אגף הספרות מלמד לקרוא סיפור, שיר, בלדה ומחזה; אגף התנ״ך עוסק בסיפורי המקרא עם פסוקים ופרשנות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9 פרקי ספרות, 8 פרקי 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סוגה היא סוג היצירה, עלילה היא רצף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יצירה רלוונטית מהרשימה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מפת האתר על המסך לפני תחילת התרגול כדי לעזור בהתמצאות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ההתאמה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לוותר על פריטי הסדר והקושי ולהתמקד בהתאמה ובמילוי החסר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ותנ״ך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האתר בנוי משני אגפים גדולים: אגף הספרות, שבו לומדים לקרוא סיפור, שיר, בלדה ומחזה, ואגף התנ״ך, שבו יוצאים למסע בסיפורי המקרא מהבריאה ועד יונה. בכל פרק יש רמות, משחקים ומשימות 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אליהו  ·  איתקה  ·  מחזה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האתר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פרקים יש באגף הספרות?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פרקים יש באגף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האתר מיועד רק לתלמידי כיתה ז׳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פרק באתר יש ארבע רמות 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פרק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נעמי ורות, חסד ונאמנות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מגילת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חוק האלים מול חוק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סיפור קודר בשיר עם חזרה וסוף טרגי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הבריחה לתרשיש ובטן הדג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באגף הספרות לומדים לקרוא סיפור, שיר, בלדה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פרק המסע הביתה עוסק במיתולוגיה, אודיסאה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בפרק מלכים אפשר לפגוש את הנביא __________ ואת קול דממה דקה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הפרקים באגף 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יהושע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שמואל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שני האגפים של האתר, ומה כל אגף מלמד?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פרקים יש בכל אגף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סוגה לעלילה?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עם אתר ספרות ותנ״ך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